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30" w:rsidRDefault="00AA013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  <w:r w:rsidRPr="0057623B">
        <w:rPr>
          <w:rFonts w:ascii="黑体" w:eastAsia="黑体" w:hint="eastAsia"/>
          <w:b/>
          <w:spacing w:val="5"/>
          <w:sz w:val="36"/>
          <w:szCs w:val="36"/>
        </w:rPr>
        <w:t>湖北省科技</w:t>
      </w:r>
      <w:r>
        <w:rPr>
          <w:rFonts w:ascii="黑体" w:eastAsia="黑体" w:hint="eastAsia"/>
          <w:b/>
          <w:spacing w:val="5"/>
          <w:sz w:val="36"/>
          <w:szCs w:val="36"/>
        </w:rPr>
        <w:t>计划</w:t>
      </w:r>
      <w:r w:rsidRPr="0057623B">
        <w:rPr>
          <w:rFonts w:ascii="黑体" w:eastAsia="黑体" w:hint="eastAsia"/>
          <w:b/>
          <w:spacing w:val="5"/>
          <w:sz w:val="36"/>
          <w:szCs w:val="36"/>
        </w:rPr>
        <w:t>项目绩效</w:t>
      </w:r>
      <w:r>
        <w:rPr>
          <w:rFonts w:ascii="黑体" w:eastAsia="黑体" w:hint="eastAsia"/>
          <w:b/>
          <w:spacing w:val="5"/>
          <w:sz w:val="36"/>
          <w:szCs w:val="36"/>
        </w:rPr>
        <w:t>自评</w:t>
      </w:r>
      <w:r w:rsidR="00DF1976">
        <w:rPr>
          <w:rFonts w:ascii="黑体" w:eastAsia="黑体" w:hint="eastAsia"/>
          <w:b/>
          <w:spacing w:val="5"/>
          <w:sz w:val="36"/>
          <w:szCs w:val="36"/>
        </w:rPr>
        <w:t>信息表</w:t>
      </w:r>
    </w:p>
    <w:p w:rsidR="00AA0130" w:rsidRPr="0057623B" w:rsidRDefault="00AA013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  <w:r>
        <w:rPr>
          <w:rFonts w:ascii="黑体" w:eastAsia="黑体" w:hint="eastAsia"/>
          <w:b/>
          <w:spacing w:val="5"/>
          <w:sz w:val="36"/>
          <w:szCs w:val="36"/>
        </w:rPr>
        <w:t>（</w:t>
      </w:r>
      <w:r w:rsidR="00DF1976">
        <w:rPr>
          <w:rFonts w:ascii="黑体" w:eastAsia="黑体" w:hint="eastAsia"/>
          <w:b/>
          <w:spacing w:val="5"/>
          <w:sz w:val="36"/>
          <w:szCs w:val="36"/>
        </w:rPr>
        <w:t>软科学</w:t>
      </w:r>
      <w:r>
        <w:rPr>
          <w:rFonts w:ascii="黑体" w:eastAsia="黑体" w:hint="eastAsia"/>
          <w:b/>
          <w:spacing w:val="5"/>
          <w:sz w:val="36"/>
          <w:szCs w:val="36"/>
        </w:rPr>
        <w:t>）</w:t>
      </w:r>
    </w:p>
    <w:p w:rsidR="00AA0130" w:rsidRPr="002331BD" w:rsidRDefault="00AA0130" w:rsidP="00DF1976">
      <w:pPr>
        <w:spacing w:beforeLines="50" w:afterLines="50" w:line="75" w:lineRule="atLeast"/>
        <w:outlineLvl w:val="0"/>
        <w:rPr>
          <w:b/>
          <w:sz w:val="24"/>
        </w:rPr>
      </w:pPr>
      <w:r w:rsidRPr="002331BD">
        <w:rPr>
          <w:rFonts w:hint="eastAsia"/>
          <w:b/>
          <w:sz w:val="24"/>
        </w:rPr>
        <w:t>一、基本信息表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26"/>
        <w:gridCol w:w="7798"/>
      </w:tblGrid>
      <w:tr w:rsidR="00925DFE" w:rsidRPr="00AC4FB5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925DFE" w:rsidRPr="00AC4FB5" w:rsidRDefault="00925DFE" w:rsidP="004910F0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填报单位</w:t>
            </w:r>
          </w:p>
        </w:tc>
        <w:tc>
          <w:tcPr>
            <w:tcW w:w="7798" w:type="dxa"/>
            <w:vAlign w:val="center"/>
          </w:tcPr>
          <w:p w:rsidR="00925DFE" w:rsidRPr="00AC4FB5" w:rsidRDefault="00925DFE" w:rsidP="00DF1976">
            <w:pPr>
              <w:spacing w:line="360" w:lineRule="atLeas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AA0130" w:rsidRPr="00AC4FB5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AA0130" w:rsidRPr="00AC4FB5" w:rsidRDefault="00AA0130" w:rsidP="004910F0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项目进展情况</w:t>
            </w:r>
          </w:p>
        </w:tc>
        <w:tc>
          <w:tcPr>
            <w:tcW w:w="7798" w:type="dxa"/>
            <w:vAlign w:val="center"/>
          </w:tcPr>
          <w:p w:rsidR="00DF1976" w:rsidRPr="00AC4FB5" w:rsidRDefault="00AA0130" w:rsidP="00DF1976">
            <w:pPr>
              <w:spacing w:line="360" w:lineRule="atLeast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AC4FB5">
              <w:rPr>
                <w:rFonts w:ascii="华文仿宋" w:eastAsia="华文仿宋" w:hAnsi="华文仿宋"/>
                <w:sz w:val="24"/>
                <w:szCs w:val="24"/>
              </w:rPr>
              <w:t>1</w:t>
            </w: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、按计划进行</w:t>
            </w:r>
            <w:r w:rsidR="00AC4FB5">
              <w:rPr>
                <w:rFonts w:ascii="华文仿宋" w:eastAsia="华文仿宋" w:hAnsi="华文仿宋" w:hint="eastAsia"/>
                <w:sz w:val="24"/>
                <w:szCs w:val="24"/>
              </w:rPr>
              <w:t xml:space="preserve">项目数：   </w:t>
            </w:r>
            <w:r w:rsid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</w:t>
            </w:r>
            <w:r w:rsidR="00AC4FB5">
              <w:rPr>
                <w:rFonts w:ascii="华文仿宋" w:eastAsia="华文仿宋" w:hAnsi="华文仿宋" w:hint="eastAsia"/>
                <w:sz w:val="24"/>
                <w:szCs w:val="24"/>
              </w:rPr>
              <w:t>项</w:t>
            </w:r>
          </w:p>
          <w:p w:rsidR="00DF1976" w:rsidRPr="00AC4FB5" w:rsidRDefault="00AA0130" w:rsidP="00DF1976">
            <w:pPr>
              <w:spacing w:line="360" w:lineRule="atLeast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AC4FB5">
              <w:rPr>
                <w:rFonts w:ascii="华文仿宋" w:eastAsia="华文仿宋" w:hAnsi="华文仿宋"/>
                <w:sz w:val="24"/>
                <w:szCs w:val="24"/>
              </w:rPr>
              <w:t>2</w:t>
            </w:r>
            <w:r w:rsidR="00AC4FB5">
              <w:rPr>
                <w:rFonts w:ascii="华文仿宋" w:eastAsia="华文仿宋" w:hAnsi="华文仿宋" w:hint="eastAsia"/>
                <w:sz w:val="24"/>
                <w:szCs w:val="24"/>
              </w:rPr>
              <w:t>、</w:t>
            </w:r>
            <w:r w:rsidR="00925DFE">
              <w:rPr>
                <w:rFonts w:ascii="华文仿宋" w:eastAsia="华文仿宋" w:hAnsi="华文仿宋" w:hint="eastAsia"/>
                <w:sz w:val="24"/>
                <w:szCs w:val="24"/>
              </w:rPr>
              <w:t>需延期</w:t>
            </w:r>
            <w:r w:rsidR="00AC4FB5">
              <w:rPr>
                <w:rFonts w:ascii="华文仿宋" w:eastAsia="华文仿宋" w:hAnsi="华文仿宋" w:hint="eastAsia"/>
                <w:sz w:val="24"/>
                <w:szCs w:val="24"/>
              </w:rPr>
              <w:t>的项目数：       项</w:t>
            </w:r>
          </w:p>
          <w:p w:rsidR="00DF1976" w:rsidRPr="00AC4FB5" w:rsidRDefault="00AA0130" w:rsidP="00DF1976">
            <w:pPr>
              <w:spacing w:line="360" w:lineRule="atLeast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AC4FB5">
              <w:rPr>
                <w:rFonts w:ascii="华文仿宋" w:eastAsia="华文仿宋" w:hAnsi="华文仿宋"/>
                <w:sz w:val="24"/>
                <w:szCs w:val="24"/>
              </w:rPr>
              <w:t>3</w:t>
            </w: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、</w:t>
            </w:r>
            <w:r w:rsidR="00925DFE">
              <w:rPr>
                <w:rFonts w:ascii="华文仿宋" w:eastAsia="华文仿宋" w:hAnsi="华文仿宋" w:hint="eastAsia"/>
                <w:sz w:val="24"/>
                <w:szCs w:val="24"/>
              </w:rPr>
              <w:t>需</w:t>
            </w: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调整</w:t>
            </w:r>
            <w:r w:rsidR="00AC4FB5">
              <w:rPr>
                <w:rFonts w:ascii="华文仿宋" w:eastAsia="华文仿宋" w:hAnsi="华文仿宋" w:hint="eastAsia"/>
                <w:sz w:val="24"/>
                <w:szCs w:val="24"/>
              </w:rPr>
              <w:t>的项目数：       项</w:t>
            </w:r>
          </w:p>
          <w:p w:rsidR="00AA0130" w:rsidRPr="00AC4FB5" w:rsidRDefault="00AA0130" w:rsidP="00DF1976">
            <w:pPr>
              <w:spacing w:line="360" w:lineRule="atLeast"/>
              <w:rPr>
                <w:rFonts w:ascii="华文仿宋" w:eastAsia="华文仿宋" w:hAnsi="华文仿宋"/>
                <w:sz w:val="24"/>
                <w:szCs w:val="24"/>
              </w:rPr>
            </w:pPr>
            <w:r w:rsidRPr="00AC4FB5">
              <w:rPr>
                <w:rFonts w:ascii="华文仿宋" w:eastAsia="华文仿宋" w:hAnsi="华文仿宋"/>
                <w:sz w:val="24"/>
                <w:szCs w:val="24"/>
              </w:rPr>
              <w:t>4</w:t>
            </w: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、</w:t>
            </w:r>
            <w:r w:rsidR="00925DFE">
              <w:rPr>
                <w:rFonts w:ascii="华文仿宋" w:eastAsia="华文仿宋" w:hAnsi="华文仿宋" w:hint="eastAsia"/>
                <w:sz w:val="24"/>
                <w:szCs w:val="24"/>
              </w:rPr>
              <w:t>需</w:t>
            </w: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撤销</w:t>
            </w:r>
            <w:r w:rsidR="00AC4FB5">
              <w:rPr>
                <w:rFonts w:ascii="华文仿宋" w:eastAsia="华文仿宋" w:hAnsi="华文仿宋" w:hint="eastAsia"/>
                <w:sz w:val="24"/>
                <w:szCs w:val="24"/>
              </w:rPr>
              <w:t>的项目数：       项</w:t>
            </w:r>
          </w:p>
        </w:tc>
      </w:tr>
    </w:tbl>
    <w:p w:rsidR="00A56C19" w:rsidRDefault="00A56C19" w:rsidP="002939DF">
      <w:pPr>
        <w:spacing w:line="420" w:lineRule="exact"/>
        <w:rPr>
          <w:rFonts w:hint="eastAsia"/>
          <w:b/>
          <w:sz w:val="24"/>
        </w:rPr>
      </w:pPr>
    </w:p>
    <w:p w:rsidR="009942BC" w:rsidRDefault="00102230" w:rsidP="002939DF">
      <w:pPr>
        <w:spacing w:line="420" w:lineRule="exact"/>
        <w:rPr>
          <w:b/>
          <w:sz w:val="24"/>
        </w:rPr>
      </w:pPr>
      <w:r>
        <w:rPr>
          <w:rFonts w:hint="eastAsia"/>
          <w:b/>
          <w:sz w:val="24"/>
        </w:rPr>
        <w:t>二、项目完成绩效</w:t>
      </w:r>
    </w:p>
    <w:tbl>
      <w:tblPr>
        <w:tblW w:w="94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3"/>
        <w:gridCol w:w="4143"/>
        <w:gridCol w:w="4326"/>
      </w:tblGrid>
      <w:tr w:rsidR="003A4E4F" w:rsidRPr="00925DFE" w:rsidTr="00FE54B2">
        <w:trPr>
          <w:trHeight w:val="360"/>
        </w:trPr>
        <w:tc>
          <w:tcPr>
            <w:tcW w:w="1023" w:type="dxa"/>
            <w:vMerge w:val="restart"/>
          </w:tcPr>
          <w:p w:rsidR="00FE54B2" w:rsidRPr="00925DFE" w:rsidRDefault="00FE54B2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</w:t>
            </w:r>
          </w:p>
          <w:p w:rsidR="00FE54B2" w:rsidRPr="00925DFE" w:rsidRDefault="00FE54B2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取</w:t>
            </w:r>
          </w:p>
          <w:p w:rsidR="00FE54B2" w:rsidRPr="00925DFE" w:rsidRDefault="00FE54B2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得</w:t>
            </w:r>
          </w:p>
          <w:p w:rsidR="00FE54B2" w:rsidRPr="00925DFE" w:rsidRDefault="00FE54B2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的</w:t>
            </w:r>
          </w:p>
          <w:p w:rsidR="00FE54B2" w:rsidRPr="00925DFE" w:rsidRDefault="00FE54B2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主</w:t>
            </w:r>
          </w:p>
          <w:p w:rsidR="00FE54B2" w:rsidRPr="00925DFE" w:rsidRDefault="00FE54B2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要</w:t>
            </w:r>
          </w:p>
          <w:p w:rsidR="00FE54B2" w:rsidRPr="00925DFE" w:rsidRDefault="00FE54B2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成</w:t>
            </w:r>
          </w:p>
          <w:p w:rsidR="00FE54B2" w:rsidRPr="00925DFE" w:rsidRDefault="00FE54B2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果</w:t>
            </w:r>
          </w:p>
        </w:tc>
        <w:tc>
          <w:tcPr>
            <w:tcW w:w="4143" w:type="dxa"/>
          </w:tcPr>
          <w:p w:rsidR="003A4E4F" w:rsidRPr="00925DFE" w:rsidRDefault="00FE54B2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研究（调研）报告（篇）</w:t>
            </w:r>
          </w:p>
        </w:tc>
        <w:tc>
          <w:tcPr>
            <w:tcW w:w="4326" w:type="dxa"/>
          </w:tcPr>
          <w:p w:rsidR="003A4E4F" w:rsidRPr="00925DFE" w:rsidRDefault="003A4E4F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A4E4F" w:rsidRPr="00925DFE" w:rsidTr="00FE54B2">
        <w:trPr>
          <w:trHeight w:val="360"/>
        </w:trPr>
        <w:tc>
          <w:tcPr>
            <w:tcW w:w="1023" w:type="dxa"/>
            <w:vMerge/>
          </w:tcPr>
          <w:p w:rsidR="003A4E4F" w:rsidRPr="00925DFE" w:rsidRDefault="003A4E4F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3A4E4F" w:rsidRPr="00925DFE" w:rsidRDefault="00FE54B2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研究成果被省部级政府部门采纳（次）</w:t>
            </w:r>
          </w:p>
        </w:tc>
        <w:tc>
          <w:tcPr>
            <w:tcW w:w="4326" w:type="dxa"/>
          </w:tcPr>
          <w:p w:rsidR="003A4E4F" w:rsidRPr="00925DFE" w:rsidRDefault="003A4E4F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A4E4F" w:rsidRPr="00925DFE" w:rsidTr="00FE54B2">
        <w:trPr>
          <w:trHeight w:val="390"/>
        </w:trPr>
        <w:tc>
          <w:tcPr>
            <w:tcW w:w="1023" w:type="dxa"/>
            <w:vMerge/>
          </w:tcPr>
          <w:p w:rsidR="003A4E4F" w:rsidRPr="00925DFE" w:rsidRDefault="003A4E4F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3A4E4F" w:rsidRPr="00925DFE" w:rsidRDefault="00FE54B2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发表学术论文（篇）</w:t>
            </w:r>
          </w:p>
        </w:tc>
        <w:tc>
          <w:tcPr>
            <w:tcW w:w="4326" w:type="dxa"/>
          </w:tcPr>
          <w:p w:rsidR="003A4E4F" w:rsidRPr="00925DFE" w:rsidRDefault="003A4E4F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A4E4F" w:rsidRPr="00925DFE" w:rsidTr="00FE54B2">
        <w:trPr>
          <w:trHeight w:val="375"/>
        </w:trPr>
        <w:tc>
          <w:tcPr>
            <w:tcW w:w="1023" w:type="dxa"/>
            <w:vMerge/>
          </w:tcPr>
          <w:p w:rsidR="003A4E4F" w:rsidRPr="00925DFE" w:rsidRDefault="003A4E4F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3A4E4F" w:rsidRPr="00925DFE" w:rsidRDefault="00FE54B2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其中：国际论文</w:t>
            </w:r>
          </w:p>
        </w:tc>
        <w:tc>
          <w:tcPr>
            <w:tcW w:w="4326" w:type="dxa"/>
          </w:tcPr>
          <w:p w:rsidR="003A4E4F" w:rsidRPr="00925DFE" w:rsidRDefault="003A4E4F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A4E4F" w:rsidRPr="00925DFE" w:rsidTr="00FE54B2">
        <w:trPr>
          <w:trHeight w:val="345"/>
        </w:trPr>
        <w:tc>
          <w:tcPr>
            <w:tcW w:w="1023" w:type="dxa"/>
            <w:vMerge/>
          </w:tcPr>
          <w:p w:rsidR="003A4E4F" w:rsidRPr="00925DFE" w:rsidRDefault="003A4E4F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3A4E4F" w:rsidRPr="00925DFE" w:rsidRDefault="00FE54B2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出版研究著作（部）</w:t>
            </w:r>
          </w:p>
        </w:tc>
        <w:tc>
          <w:tcPr>
            <w:tcW w:w="4326" w:type="dxa"/>
          </w:tcPr>
          <w:p w:rsidR="003A4E4F" w:rsidRPr="00925DFE" w:rsidRDefault="003A4E4F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A4E4F" w:rsidRPr="00925DFE" w:rsidTr="00FE54B2">
        <w:trPr>
          <w:trHeight w:val="360"/>
        </w:trPr>
        <w:tc>
          <w:tcPr>
            <w:tcW w:w="1023" w:type="dxa"/>
            <w:vMerge/>
          </w:tcPr>
          <w:p w:rsidR="003A4E4F" w:rsidRPr="00925DFE" w:rsidRDefault="003A4E4F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3A4E4F" w:rsidRPr="00925DFE" w:rsidRDefault="00FE54B2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获省部级科技成果奖（项）</w:t>
            </w:r>
          </w:p>
        </w:tc>
        <w:tc>
          <w:tcPr>
            <w:tcW w:w="4326" w:type="dxa"/>
          </w:tcPr>
          <w:p w:rsidR="003A4E4F" w:rsidRPr="00925DFE" w:rsidRDefault="003A4E4F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A4E4F" w:rsidRPr="00925DFE" w:rsidTr="00FE54B2">
        <w:trPr>
          <w:trHeight w:val="375"/>
        </w:trPr>
        <w:tc>
          <w:tcPr>
            <w:tcW w:w="1023" w:type="dxa"/>
            <w:vMerge/>
          </w:tcPr>
          <w:p w:rsidR="003A4E4F" w:rsidRPr="00925DFE" w:rsidRDefault="003A4E4F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3A4E4F" w:rsidRPr="00925DFE" w:rsidRDefault="00FE54B2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培养人才（人）</w:t>
            </w:r>
          </w:p>
        </w:tc>
        <w:tc>
          <w:tcPr>
            <w:tcW w:w="4326" w:type="dxa"/>
          </w:tcPr>
          <w:p w:rsidR="003A4E4F" w:rsidRPr="00925DFE" w:rsidRDefault="003A4E4F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456F5B" w:rsidRPr="00925DFE" w:rsidTr="00FE54B2">
        <w:trPr>
          <w:trHeight w:val="345"/>
        </w:trPr>
        <w:tc>
          <w:tcPr>
            <w:tcW w:w="1023" w:type="dxa"/>
            <w:vMerge/>
          </w:tcPr>
          <w:p w:rsidR="00456F5B" w:rsidRPr="00925DFE" w:rsidRDefault="00456F5B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456F5B" w:rsidRPr="00925DFE" w:rsidRDefault="00FE54B2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其中：博士</w:t>
            </w:r>
          </w:p>
        </w:tc>
        <w:tc>
          <w:tcPr>
            <w:tcW w:w="4326" w:type="dxa"/>
          </w:tcPr>
          <w:p w:rsidR="00456F5B" w:rsidRPr="00925DFE" w:rsidRDefault="00456F5B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A4E4F" w:rsidRPr="00925DFE" w:rsidTr="00FE54B2">
        <w:trPr>
          <w:trHeight w:val="401"/>
        </w:trPr>
        <w:tc>
          <w:tcPr>
            <w:tcW w:w="1023" w:type="dxa"/>
            <w:vMerge/>
          </w:tcPr>
          <w:p w:rsidR="003A4E4F" w:rsidRPr="00925DFE" w:rsidRDefault="003A4E4F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3A4E4F" w:rsidRPr="00925DFE" w:rsidRDefault="00FE54B2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 硕士</w:t>
            </w:r>
          </w:p>
        </w:tc>
        <w:tc>
          <w:tcPr>
            <w:tcW w:w="4326" w:type="dxa"/>
          </w:tcPr>
          <w:p w:rsidR="003A4E4F" w:rsidRPr="00925DFE" w:rsidRDefault="003A4E4F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A56C19" w:rsidRDefault="00A56C19" w:rsidP="00AC4FB5">
      <w:pPr>
        <w:spacing w:line="360" w:lineRule="auto"/>
        <w:rPr>
          <w:rFonts w:ascii="黑体" w:eastAsia="黑体" w:hint="eastAsia"/>
          <w:b/>
          <w:sz w:val="28"/>
          <w:szCs w:val="28"/>
        </w:rPr>
      </w:pPr>
    </w:p>
    <w:p w:rsidR="00AC4FB5" w:rsidRDefault="00A56C19" w:rsidP="00AC4FB5">
      <w:pPr>
        <w:spacing w:line="360" w:lineRule="auto"/>
        <w:rPr>
          <w:rFonts w:ascii="黑体" w:eastAsia="黑体" w:hint="eastAsia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三</w:t>
      </w:r>
      <w:r w:rsidR="00AC4FB5" w:rsidRPr="00025E36">
        <w:rPr>
          <w:rFonts w:ascii="黑体" w:eastAsia="黑体" w:hint="eastAsia"/>
          <w:b/>
          <w:sz w:val="28"/>
          <w:szCs w:val="28"/>
        </w:rPr>
        <w:t>、项目经费</w:t>
      </w:r>
      <w:r w:rsidR="00AC4FB5">
        <w:rPr>
          <w:rFonts w:ascii="黑体" w:eastAsia="黑体" w:hint="eastAsia"/>
          <w:b/>
          <w:sz w:val="28"/>
          <w:szCs w:val="28"/>
        </w:rPr>
        <w:t>使用</w:t>
      </w:r>
      <w:r w:rsidR="00AC4FB5" w:rsidRPr="00025E36">
        <w:rPr>
          <w:rFonts w:ascii="黑体" w:eastAsia="黑体" w:hint="eastAsia"/>
          <w:b/>
          <w:sz w:val="28"/>
          <w:szCs w:val="28"/>
        </w:rPr>
        <w:t>情况</w:t>
      </w:r>
    </w:p>
    <w:tbl>
      <w:tblPr>
        <w:tblW w:w="9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735"/>
        <w:gridCol w:w="741"/>
        <w:gridCol w:w="850"/>
        <w:gridCol w:w="1560"/>
        <w:gridCol w:w="851"/>
        <w:gridCol w:w="567"/>
        <w:gridCol w:w="1276"/>
        <w:gridCol w:w="1567"/>
      </w:tblGrid>
      <w:tr w:rsidR="00AC4FB5" w:rsidRPr="00925DFE" w:rsidTr="00AC4FB5">
        <w:trPr>
          <w:trHeight w:val="928"/>
          <w:jc w:val="center"/>
        </w:trPr>
        <w:tc>
          <w:tcPr>
            <w:tcW w:w="91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 xml:space="preserve">                   </w:t>
            </w:r>
            <w:r w:rsidRPr="00925DFE"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项目经费预算额及到位情况（单位：</w:t>
            </w:r>
            <w:r w:rsidRPr="00925DF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万元）             </w:t>
            </w:r>
          </w:p>
        </w:tc>
      </w:tr>
      <w:tr w:rsidR="00AC4FB5" w:rsidRPr="00925DFE" w:rsidTr="00AC4FB5">
        <w:trPr>
          <w:trHeight w:val="844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AC4FB5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财政拨款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AC4FB5">
            <w:pPr>
              <w:jc w:val="left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地方、部 门配 套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单位自筹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其  它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合计</w:t>
            </w:r>
          </w:p>
        </w:tc>
      </w:tr>
      <w:tr w:rsidR="00AC4FB5" w:rsidRPr="00925DFE" w:rsidTr="00AC4FB5">
        <w:trPr>
          <w:trHeight w:val="90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项目合同金额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AC4FB5" w:rsidRPr="00925DFE" w:rsidTr="00AC4FB5">
        <w:trPr>
          <w:trHeight w:val="78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实际到位金额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AC4FB5" w:rsidRPr="00925DFE" w:rsidTr="00AC4FB5">
        <w:trPr>
          <w:trHeight w:val="917"/>
          <w:jc w:val="center"/>
        </w:trPr>
        <w:tc>
          <w:tcPr>
            <w:tcW w:w="91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 xml:space="preserve">                   </w:t>
            </w:r>
            <w:r w:rsidRPr="00925DFE"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项目经费具体使用情况（单位：万元）</w:t>
            </w:r>
          </w:p>
        </w:tc>
      </w:tr>
      <w:tr w:rsidR="00AC4FB5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snapToGrid w:val="0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支出项目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合同计划支出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   实际支出</w:t>
            </w:r>
          </w:p>
        </w:tc>
      </w:tr>
      <w:tr w:rsidR="00925DFE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1.材料、耗材费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925DFE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2.交通、通讯费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925DFE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3.调研、差旅费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925DFE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4.会议费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925DFE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5.国际合作与交流费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925DFE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6.出版/文献/信息传播/知识产权事务费/印刷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925DFE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7.人员费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FE" w:rsidRPr="00925DFE" w:rsidRDefault="00925DFE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AC4FB5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925DFE" w:rsidP="00502A16">
            <w:pPr>
              <w:snapToGrid w:val="0"/>
              <w:spacing w:line="240" w:lineRule="atLeas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8.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管理费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AC4FB5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925DFE" w:rsidP="00502A16">
            <w:pPr>
              <w:snapToGrid w:val="0"/>
              <w:spacing w:line="240" w:lineRule="atLeas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9.协作费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AC4FB5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925DFE" w:rsidP="00AC4FB5">
            <w:pPr>
              <w:snapToGrid w:val="0"/>
              <w:rPr>
                <w:rFonts w:ascii="华文仿宋" w:eastAsia="华文仿宋" w:hAnsi="华文仿宋" w:hint="eastAsia"/>
                <w:sz w:val="24"/>
                <w:szCs w:val="24"/>
                <w:u w:val="single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10.</w:t>
            </w:r>
            <w:r w:rsidR="00AC4FB5" w:rsidRPr="00925DFE">
              <w:rPr>
                <w:rFonts w:ascii="华文仿宋" w:eastAsia="华文仿宋" w:hAnsi="华文仿宋" w:hint="eastAsia"/>
                <w:sz w:val="24"/>
                <w:szCs w:val="24"/>
              </w:rPr>
              <w:t>其它</w:t>
            </w:r>
            <w:r w:rsidR="00AC4FB5" w:rsidRPr="00925DFE">
              <w:rPr>
                <w:rFonts w:ascii="华文仿宋" w:eastAsia="华文仿宋" w:hAnsi="华文仿宋" w:hint="eastAsia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AC4FB5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snapToGrid w:val="0"/>
              <w:rPr>
                <w:rFonts w:ascii="华文仿宋" w:eastAsia="华文仿宋" w:hAnsi="华文仿宋" w:hint="eastAsia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合计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5" w:rsidRPr="00925DFE" w:rsidRDefault="00AC4FB5" w:rsidP="00502A16">
            <w:pPr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</w:tbl>
    <w:p w:rsidR="00AC4FB5" w:rsidRDefault="00AC4FB5" w:rsidP="00AC4FB5">
      <w:pPr>
        <w:spacing w:line="360" w:lineRule="auto"/>
        <w:rPr>
          <w:rFonts w:ascii="黑体" w:eastAsia="黑体" w:hint="eastAsia"/>
          <w:b/>
          <w:sz w:val="28"/>
          <w:szCs w:val="28"/>
        </w:rPr>
      </w:pPr>
    </w:p>
    <w:sectPr w:rsidR="00AC4FB5" w:rsidSect="00B121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386" w:rsidRDefault="008D5386" w:rsidP="004150A0">
      <w:r>
        <w:separator/>
      </w:r>
    </w:p>
  </w:endnote>
  <w:endnote w:type="continuationSeparator" w:id="1">
    <w:p w:rsidR="008D5386" w:rsidRDefault="008D5386" w:rsidP="00415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386" w:rsidRDefault="008D5386" w:rsidP="004150A0">
      <w:r>
        <w:separator/>
      </w:r>
    </w:p>
  </w:footnote>
  <w:footnote w:type="continuationSeparator" w:id="1">
    <w:p w:rsidR="008D5386" w:rsidRDefault="008D5386" w:rsidP="004150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0A0"/>
    <w:rsid w:val="00023517"/>
    <w:rsid w:val="000D3BEF"/>
    <w:rsid w:val="000F235B"/>
    <w:rsid w:val="00102230"/>
    <w:rsid w:val="001108F3"/>
    <w:rsid w:val="00166472"/>
    <w:rsid w:val="00186F3C"/>
    <w:rsid w:val="00193D36"/>
    <w:rsid w:val="001B3479"/>
    <w:rsid w:val="001B6E97"/>
    <w:rsid w:val="001E50A9"/>
    <w:rsid w:val="001E7368"/>
    <w:rsid w:val="002331BD"/>
    <w:rsid w:val="00234F06"/>
    <w:rsid w:val="00240295"/>
    <w:rsid w:val="00254216"/>
    <w:rsid w:val="002939DF"/>
    <w:rsid w:val="00296212"/>
    <w:rsid w:val="002C2A39"/>
    <w:rsid w:val="00355C1C"/>
    <w:rsid w:val="003A4E4F"/>
    <w:rsid w:val="003B3612"/>
    <w:rsid w:val="003B5E3F"/>
    <w:rsid w:val="004150A0"/>
    <w:rsid w:val="00442C6C"/>
    <w:rsid w:val="00446612"/>
    <w:rsid w:val="00456F5B"/>
    <w:rsid w:val="004910F0"/>
    <w:rsid w:val="004D673F"/>
    <w:rsid w:val="00502671"/>
    <w:rsid w:val="00510C72"/>
    <w:rsid w:val="00526960"/>
    <w:rsid w:val="0057623B"/>
    <w:rsid w:val="005902D7"/>
    <w:rsid w:val="005A7248"/>
    <w:rsid w:val="00672AA2"/>
    <w:rsid w:val="00697F98"/>
    <w:rsid w:val="006B0244"/>
    <w:rsid w:val="008D5386"/>
    <w:rsid w:val="00905F04"/>
    <w:rsid w:val="00925DFE"/>
    <w:rsid w:val="00965823"/>
    <w:rsid w:val="00971DDE"/>
    <w:rsid w:val="009942BC"/>
    <w:rsid w:val="009F0B7D"/>
    <w:rsid w:val="00A56C19"/>
    <w:rsid w:val="00AA0130"/>
    <w:rsid w:val="00AC4FB5"/>
    <w:rsid w:val="00AC6B4E"/>
    <w:rsid w:val="00AE45DB"/>
    <w:rsid w:val="00B121AB"/>
    <w:rsid w:val="00B251F0"/>
    <w:rsid w:val="00C06722"/>
    <w:rsid w:val="00CC2BC1"/>
    <w:rsid w:val="00CE7104"/>
    <w:rsid w:val="00CF00C6"/>
    <w:rsid w:val="00D45C6F"/>
    <w:rsid w:val="00D82DF8"/>
    <w:rsid w:val="00DB3625"/>
    <w:rsid w:val="00DD66A9"/>
    <w:rsid w:val="00DE4962"/>
    <w:rsid w:val="00DF1976"/>
    <w:rsid w:val="00E05AB4"/>
    <w:rsid w:val="00E16BA1"/>
    <w:rsid w:val="00E75B63"/>
    <w:rsid w:val="00EC7861"/>
    <w:rsid w:val="00F13511"/>
    <w:rsid w:val="00F24FD2"/>
    <w:rsid w:val="00FE5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AB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link w:val="2Char"/>
    <w:uiPriority w:val="99"/>
    <w:qFormat/>
    <w:rsid w:val="004150A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4150A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header"/>
    <w:basedOn w:val="a"/>
    <w:link w:val="Char"/>
    <w:uiPriority w:val="99"/>
    <w:semiHidden/>
    <w:rsid w:val="004150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150A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150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150A0"/>
    <w:rPr>
      <w:rFonts w:cs="Times New Roman"/>
      <w:sz w:val="18"/>
      <w:szCs w:val="18"/>
    </w:rPr>
  </w:style>
  <w:style w:type="paragraph" w:customStyle="1" w:styleId="info">
    <w:name w:val="info"/>
    <w:basedOn w:val="a"/>
    <w:uiPriority w:val="99"/>
    <w:rsid w:val="004150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viewed">
    <w:name w:val="viewed"/>
    <w:basedOn w:val="a0"/>
    <w:uiPriority w:val="99"/>
    <w:rsid w:val="004150A0"/>
    <w:rPr>
      <w:rFonts w:cs="Times New Roman"/>
    </w:rPr>
  </w:style>
  <w:style w:type="character" w:styleId="a5">
    <w:name w:val="Hyperlink"/>
    <w:basedOn w:val="a0"/>
    <w:uiPriority w:val="99"/>
    <w:semiHidden/>
    <w:rsid w:val="004150A0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semiHidden/>
    <w:rsid w:val="004150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5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91</Words>
  <Characters>523</Characters>
  <Application>Microsoft Office Word</Application>
  <DocSecurity>0</DocSecurity>
  <Lines>4</Lines>
  <Paragraphs>1</Paragraphs>
  <ScaleCrop>false</ScaleCrop>
  <Company>Microsoft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关于组织开展2014年度立项的省级科技</dc:title>
  <dc:subject/>
  <dc:creator>lenovo</dc:creator>
  <cp:keywords/>
  <dc:description/>
  <cp:lastModifiedBy>user</cp:lastModifiedBy>
  <cp:revision>11</cp:revision>
  <cp:lastPrinted>2015-04-22T07:51:00Z</cp:lastPrinted>
  <dcterms:created xsi:type="dcterms:W3CDTF">2015-04-22T09:01:00Z</dcterms:created>
  <dcterms:modified xsi:type="dcterms:W3CDTF">2015-04-23T07:42:00Z</dcterms:modified>
</cp:coreProperties>
</file>